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14F6" w:rsidR="6BDDF79B" w:rsidP="00D92FE1" w:rsidRDefault="00D92FE1" w14:paraId="211B360A" w14:textId="762614B5">
      <w:pPr>
        <w:spacing w:after="0" w:line="240" w:lineRule="auto"/>
        <w:jc w:val="center"/>
        <w:rPr>
          <w:rFonts w:eastAsia="Helvetica" w:cstheme="minorHAnsi"/>
          <w:b/>
          <w:bCs/>
          <w:sz w:val="20"/>
          <w:szCs w:val="20"/>
        </w:rPr>
      </w:pPr>
      <w:r w:rsidRPr="00E214F6">
        <w:rPr>
          <w:rFonts w:eastAsia="Helvetica" w:cstheme="minorHAnsi"/>
          <w:b/>
          <w:bCs/>
          <w:sz w:val="20"/>
          <w:szCs w:val="20"/>
        </w:rPr>
        <w:t>FOR IMMEDITATE RELEASE</w:t>
      </w:r>
    </w:p>
    <w:p w:rsidRPr="00E214F6" w:rsidR="00E214F6" w:rsidP="00E214F6" w:rsidRDefault="00E214F6" w14:paraId="3A5EBBDF" w14:textId="77777777">
      <w:pPr>
        <w:spacing w:after="0" w:line="240" w:lineRule="auto"/>
        <w:rPr>
          <w:rFonts w:eastAsia="Helvetica" w:cstheme="minorHAnsi"/>
          <w:b/>
          <w:bCs/>
          <w:sz w:val="20"/>
          <w:szCs w:val="20"/>
        </w:rPr>
      </w:pPr>
      <w:r w:rsidRPr="6630AD0C" w:rsidR="6630AD0C">
        <w:rPr>
          <w:rFonts w:eastAsia="Helvetica" w:cs="Calibri" w:cstheme="minorAscii"/>
          <w:sz w:val="20"/>
          <w:szCs w:val="20"/>
        </w:rPr>
        <w:t>Kelly Dornan, Media Contact</w:t>
      </w:r>
      <w:r>
        <w:tab/>
      </w:r>
    </w:p>
    <w:p w:rsidRPr="00E214F6" w:rsidR="00E214F6" w:rsidP="00E214F6" w:rsidRDefault="00E214F6" w14:paraId="1C2809FE" w14:textId="77777777">
      <w:pPr>
        <w:spacing w:after="0" w:line="240" w:lineRule="auto"/>
        <w:rPr>
          <w:rFonts w:eastAsia="Helvetica" w:cstheme="minorHAnsi"/>
          <w:sz w:val="20"/>
          <w:szCs w:val="20"/>
        </w:rPr>
      </w:pPr>
      <w:r w:rsidRPr="00E214F6">
        <w:rPr>
          <w:rFonts w:eastAsia="Helvetica" w:cstheme="minorHAnsi"/>
          <w:sz w:val="20"/>
          <w:szCs w:val="20"/>
        </w:rPr>
        <w:t>410-564-8968</w:t>
      </w:r>
    </w:p>
    <w:p w:rsidRPr="00E214F6" w:rsidR="00E214F6" w:rsidP="00E214F6" w:rsidRDefault="00E214F6" w14:paraId="47141962" w14:textId="77777777">
      <w:pPr>
        <w:spacing w:after="0" w:line="240" w:lineRule="auto"/>
        <w:rPr>
          <w:rFonts w:eastAsia="Helvetica" w:cstheme="minorHAnsi"/>
          <w:sz w:val="20"/>
          <w:szCs w:val="20"/>
        </w:rPr>
      </w:pPr>
      <w:hyperlink r:id="rId6">
        <w:r w:rsidRPr="00E214F6">
          <w:rPr>
            <w:rStyle w:val="Hyperlink"/>
            <w:rFonts w:eastAsia="Helvetica" w:cstheme="minorHAnsi"/>
            <w:sz w:val="20"/>
            <w:szCs w:val="20"/>
          </w:rPr>
          <w:t>Kelly@boulderballet.org</w:t>
        </w:r>
      </w:hyperlink>
    </w:p>
    <w:p w:rsidRPr="00E214F6" w:rsidR="00D92FE1" w:rsidP="31AAE92F" w:rsidRDefault="00D92FE1" w14:paraId="01B95C5C" w14:textId="77777777">
      <w:pPr>
        <w:spacing w:after="0" w:line="240" w:lineRule="auto"/>
        <w:rPr>
          <w:rFonts w:eastAsia="Helvetica" w:cstheme="minorHAnsi"/>
          <w:sz w:val="20"/>
          <w:szCs w:val="20"/>
        </w:rPr>
      </w:pPr>
    </w:p>
    <w:p w:rsidRPr="00E214F6" w:rsidR="00E214F6" w:rsidP="6630AD0C" w:rsidRDefault="4077B259" w14:paraId="2BA5653B" w14:textId="6A7C4386">
      <w:pPr>
        <w:spacing w:after="0" w:line="240" w:lineRule="auto"/>
        <w:rPr>
          <w:rFonts w:eastAsia="Helvetica" w:cs="Calibri" w:cstheme="minorAscii"/>
          <w:sz w:val="20"/>
          <w:szCs w:val="20"/>
        </w:rPr>
      </w:pPr>
      <w:r w:rsidRPr="6630AD0C" w:rsidR="6630AD0C">
        <w:rPr>
          <w:rFonts w:eastAsia="Helvetica" w:cs="Calibri" w:cstheme="minorAscii"/>
          <w:b w:val="1"/>
          <w:bCs w:val="1"/>
          <w:sz w:val="20"/>
          <w:szCs w:val="20"/>
        </w:rPr>
        <w:t>BOULDER BALLET APPOINTS ANDREA BASILE AS SCHOOL DIRECTOR – 8.17.2022</w:t>
      </w:r>
    </w:p>
    <w:p w:rsidRPr="00E214F6" w:rsidR="6BDDF79B" w:rsidP="31AAE92F" w:rsidRDefault="6BDDF79B" w14:paraId="3A2836C5" w14:textId="032963DA">
      <w:pPr>
        <w:spacing w:after="0" w:line="240" w:lineRule="auto"/>
        <w:rPr>
          <w:rFonts w:eastAsia="Helvetica" w:cstheme="minorHAnsi"/>
          <w:b/>
          <w:bCs/>
          <w:sz w:val="20"/>
          <w:szCs w:val="20"/>
        </w:rPr>
      </w:pPr>
    </w:p>
    <w:p w:rsidRPr="00E214F6" w:rsidR="00E214F6" w:rsidP="6630AD0C" w:rsidRDefault="4077B259" w14:paraId="55D44CE4" w14:textId="57D263E0">
      <w:pPr>
        <w:spacing w:after="0" w:line="240" w:lineRule="auto"/>
        <w:rPr>
          <w:rFonts w:eastAsia="Helvetica" w:cs="Calibri" w:cstheme="minorAscii"/>
          <w:b w:val="1"/>
          <w:bCs w:val="1"/>
          <w:i w:val="1"/>
          <w:iCs w:val="1"/>
          <w:sz w:val="20"/>
          <w:szCs w:val="20"/>
        </w:rPr>
      </w:pPr>
      <w:r w:rsidRPr="6630AD0C" w:rsidR="6630AD0C">
        <w:rPr>
          <w:rFonts w:eastAsia="Helvetica" w:cs="Calibri" w:cstheme="minorAscii"/>
          <w:b w:val="1"/>
          <w:bCs w:val="1"/>
          <w:i w:val="1"/>
          <w:iCs w:val="1"/>
          <w:sz w:val="20"/>
          <w:szCs w:val="20"/>
        </w:rPr>
        <w:t>Boulder, CO – Boulder Ballet welcomes Andrea Basile as the new director of Boulder Ballet School for their 40</w:t>
      </w:r>
      <w:r w:rsidRPr="6630AD0C" w:rsidR="6630AD0C">
        <w:rPr>
          <w:rFonts w:eastAsia="Helvetica" w:cs="Calibri" w:cstheme="minorAscii"/>
          <w:b w:val="1"/>
          <w:bCs w:val="1"/>
          <w:i w:val="1"/>
          <w:iCs w:val="1"/>
          <w:sz w:val="20"/>
          <w:szCs w:val="20"/>
          <w:vertAlign w:val="superscript"/>
        </w:rPr>
        <w:t>th</w:t>
      </w:r>
      <w:r w:rsidRPr="6630AD0C" w:rsidR="6630AD0C">
        <w:rPr>
          <w:rFonts w:eastAsia="Helvetica" w:cs="Calibri" w:cstheme="minorAscii"/>
          <w:b w:val="1"/>
          <w:bCs w:val="1"/>
          <w:i w:val="1"/>
          <w:iCs w:val="1"/>
          <w:sz w:val="20"/>
          <w:szCs w:val="20"/>
        </w:rPr>
        <w:t xml:space="preserve"> season. </w:t>
      </w:r>
    </w:p>
    <w:p w:rsidR="6630AD0C" w:rsidP="6630AD0C" w:rsidRDefault="6630AD0C" w14:paraId="6C4E3019" w14:textId="1996A870">
      <w:pPr>
        <w:pStyle w:val="Normal"/>
        <w:spacing w:after="0" w:line="240" w:lineRule="auto"/>
        <w:rPr>
          <w:rFonts w:eastAsia="Helvetica" w:cs="Calibri" w:cstheme="minorAscii"/>
          <w:b w:val="1"/>
          <w:bCs w:val="1"/>
          <w:i w:val="1"/>
          <w:iCs w:val="1"/>
          <w:sz w:val="20"/>
          <w:szCs w:val="20"/>
        </w:rPr>
      </w:pPr>
    </w:p>
    <w:p w:rsidRPr="00E214F6" w:rsidR="00E214F6" w:rsidP="6630AD0C" w:rsidRDefault="00E214F6" w14:paraId="48626005" w14:textId="3E3D3402">
      <w:pPr>
        <w:spacing w:after="0" w:line="240" w:lineRule="auto"/>
        <w:rPr>
          <w:rFonts w:eastAsia="Helvetica" w:cs="Calibri" w:cstheme="minorAscii"/>
          <w:i w:val="1"/>
          <w:iCs w:val="1"/>
          <w:sz w:val="20"/>
          <w:szCs w:val="20"/>
        </w:rPr>
      </w:pPr>
      <w:r w:rsidRPr="6630AD0C" w:rsidR="6630AD0C">
        <w:rPr>
          <w:rFonts w:eastAsia="Helvetica" w:cs="Calibri" w:cstheme="minorAscii"/>
          <w:i w:val="1"/>
          <w:iCs w:val="1"/>
          <w:sz w:val="20"/>
          <w:szCs w:val="20"/>
        </w:rPr>
        <w:t>Boulder Ballet looks to the future of dance to promote mental and physical wellness within the dance education system. Andrea Basile’s appointment as School Director promises a bright future of excellence and inclusivity within Boulder Ballet’s training program and in the field of dance.</w:t>
      </w:r>
    </w:p>
    <w:p w:rsidRPr="00E214F6" w:rsidR="31AAE92F" w:rsidP="31AAE92F" w:rsidRDefault="31AAE92F" w14:paraId="7FF73A11" w14:textId="44506CAE">
      <w:pPr>
        <w:spacing w:after="0" w:line="240" w:lineRule="auto"/>
        <w:rPr>
          <w:rFonts w:eastAsia="Helvetica" w:cstheme="minorHAnsi"/>
          <w:sz w:val="20"/>
          <w:szCs w:val="20"/>
        </w:rPr>
      </w:pPr>
    </w:p>
    <w:p w:rsidRPr="00E214F6" w:rsidR="31AAE92F" w:rsidP="31AAE92F" w:rsidRDefault="31AAE92F" w14:paraId="77FA94A8" w14:textId="3D71323B">
      <w:pPr>
        <w:spacing w:after="0" w:line="240" w:lineRule="auto"/>
        <w:rPr>
          <w:rFonts w:eastAsia="Helvetica" w:cstheme="minorHAnsi"/>
          <w:b/>
          <w:bCs/>
          <w:sz w:val="20"/>
          <w:szCs w:val="20"/>
          <w:u w:val="single"/>
        </w:rPr>
      </w:pPr>
      <w:r w:rsidRPr="00E214F6">
        <w:rPr>
          <w:rFonts w:eastAsia="Helvetica" w:cstheme="minorHAnsi"/>
          <w:b/>
          <w:bCs/>
          <w:sz w:val="20"/>
          <w:szCs w:val="20"/>
          <w:u w:val="single"/>
        </w:rPr>
        <w:t>STATEMENT FROM ANDREA BASILE</w:t>
      </w:r>
    </w:p>
    <w:p w:rsidRPr="00E214F6" w:rsidR="31AAE92F" w:rsidP="388A3B7C" w:rsidRDefault="31AAE92F" w14:paraId="29F037BD" w14:textId="374D6B71">
      <w:pPr>
        <w:spacing w:after="0" w:line="240" w:lineRule="auto"/>
        <w:rPr>
          <w:rFonts w:eastAsia="Helvetica" w:cs="Calibri" w:cstheme="minorAscii"/>
          <w:color w:val="FF0000"/>
          <w:sz w:val="20"/>
          <w:szCs w:val="20"/>
        </w:rPr>
      </w:pPr>
      <w:r w:rsidRPr="388A3B7C" w:rsidR="388A3B7C">
        <w:rPr>
          <w:rFonts w:eastAsia="Helvetica" w:cs="Calibri" w:cstheme="minorAscii"/>
          <w:color w:val="222222"/>
          <w:sz w:val="20"/>
          <w:szCs w:val="20"/>
        </w:rPr>
        <w:t>I am thrilled to have the opportunity to join the incredible team of dance educators at Boulder Ballet as School Director. Stepping into the beautiful history of this organization, I am looking forward to building upon the many stories and successes of Boulder Ballet to create new and exciting opportunities for the students and families.</w:t>
      </w:r>
    </w:p>
    <w:p w:rsidRPr="00E214F6" w:rsidR="31AAE92F" w:rsidP="31AAE92F" w:rsidRDefault="31AAE92F" w14:paraId="699FB8BA" w14:textId="596F6740">
      <w:pPr>
        <w:spacing w:after="0" w:line="240" w:lineRule="auto"/>
        <w:rPr>
          <w:rFonts w:eastAsia="Helvetica" w:cstheme="minorHAnsi"/>
          <w:color w:val="000000" w:themeColor="text1"/>
          <w:sz w:val="20"/>
          <w:szCs w:val="20"/>
        </w:rPr>
      </w:pPr>
    </w:p>
    <w:p w:rsidRPr="00E214F6" w:rsidR="31AAE92F" w:rsidP="6630AD0C" w:rsidRDefault="31AAE92F" w14:paraId="55894AC9" w14:textId="7474CA25">
      <w:pPr>
        <w:spacing w:after="0" w:line="240" w:lineRule="auto"/>
        <w:rPr>
          <w:rFonts w:eastAsia="Helvetica" w:cs="Calibri" w:cstheme="minorAscii"/>
          <w:color w:val="000000" w:themeColor="text1"/>
          <w:sz w:val="20"/>
          <w:szCs w:val="20"/>
        </w:rPr>
      </w:pPr>
      <w:r w:rsidRPr="6630AD0C" w:rsidR="6630AD0C">
        <w:rPr>
          <w:rFonts w:eastAsia="Helvetica" w:cs="Calibri" w:cstheme="minorAscii"/>
          <w:color w:val="222222"/>
          <w:sz w:val="20"/>
          <w:szCs w:val="20"/>
        </w:rPr>
        <w:t>My values as an educator are deeply rooted in respect, authenticity, empathy and wellness. I bring my love of the art form into the studio every day to meet each student where they are, helping to foster</w:t>
      </w:r>
      <w:r w:rsidRPr="6630AD0C" w:rsidR="6630AD0C">
        <w:rPr>
          <w:rFonts w:eastAsia="Helvetica" w:cs="Calibri" w:cstheme="minorAscii"/>
          <w:color w:val="000000" w:themeColor="text1" w:themeTint="FF" w:themeShade="FF"/>
          <w:sz w:val="20"/>
          <w:szCs w:val="20"/>
        </w:rPr>
        <w:t xml:space="preserve"> exceptional artists and well-rounded human beings.</w:t>
      </w:r>
    </w:p>
    <w:p w:rsidRPr="00E214F6" w:rsidR="31AAE92F" w:rsidP="31AAE92F" w:rsidRDefault="31AAE92F" w14:paraId="346E180B" w14:textId="1A4B0ED6">
      <w:pPr>
        <w:spacing w:after="0" w:line="240" w:lineRule="auto"/>
        <w:rPr>
          <w:rFonts w:eastAsia="Helvetica" w:cstheme="minorHAnsi"/>
          <w:color w:val="222222"/>
          <w:sz w:val="20"/>
          <w:szCs w:val="20"/>
        </w:rPr>
      </w:pPr>
    </w:p>
    <w:p w:rsidRPr="00E214F6" w:rsidR="31AAE92F" w:rsidP="31AAE92F" w:rsidRDefault="31AAE92F" w14:paraId="7C621128" w14:textId="677B4F0A">
      <w:pPr>
        <w:spacing w:after="0" w:line="240" w:lineRule="auto"/>
        <w:rPr>
          <w:rFonts w:eastAsia="Helvetica" w:cstheme="minorHAnsi"/>
          <w:color w:val="222222"/>
          <w:sz w:val="20"/>
          <w:szCs w:val="20"/>
        </w:rPr>
      </w:pPr>
      <w:r w:rsidRPr="00E214F6">
        <w:rPr>
          <w:rFonts w:eastAsia="Helvetica" w:cstheme="minorHAnsi"/>
          <w:color w:val="222222"/>
          <w:sz w:val="20"/>
          <w:szCs w:val="20"/>
        </w:rPr>
        <w:t>These values have shaped a wellness program I have developed called The Five Point Dancer Method. This method develops lifelong skills in each dancer that they can use at any age or stage of their dance journey surrounding mental health and physical wellness. I strongly believe that dancers will thrive if they are given support, guidance, and the necessary tools to create an enjoyable dance experience.</w:t>
      </w:r>
    </w:p>
    <w:p w:rsidRPr="00E214F6" w:rsidR="00E214F6" w:rsidP="31AAE92F" w:rsidRDefault="31AAE92F" w14:paraId="1E626F1B" w14:textId="2CE4D145">
      <w:pPr>
        <w:spacing w:after="0" w:line="240" w:lineRule="auto"/>
        <w:rPr>
          <w:rFonts w:eastAsia="Helvetica" w:cstheme="minorHAnsi"/>
          <w:color w:val="000000" w:themeColor="text1"/>
          <w:sz w:val="20"/>
          <w:szCs w:val="20"/>
        </w:rPr>
      </w:pPr>
      <w:r w:rsidRPr="00E214F6">
        <w:rPr>
          <w:rFonts w:eastAsia="Helvetica" w:cstheme="minorHAnsi"/>
          <w:color w:val="000000" w:themeColor="text1"/>
          <w:sz w:val="20"/>
          <w:szCs w:val="20"/>
        </w:rPr>
        <w:t> </w:t>
      </w:r>
    </w:p>
    <w:p w:rsidRPr="00E214F6" w:rsidR="00E214F6" w:rsidP="31AAE92F" w:rsidRDefault="00E214F6" w14:paraId="4697D71C" w14:textId="20E90B0C">
      <w:pPr>
        <w:spacing w:after="0" w:line="240" w:lineRule="auto"/>
        <w:rPr>
          <w:rFonts w:eastAsia="Helvetica" w:cstheme="minorHAnsi"/>
          <w:b/>
          <w:bCs/>
          <w:color w:val="222222"/>
          <w:sz w:val="20"/>
          <w:szCs w:val="20"/>
          <w:u w:val="single"/>
        </w:rPr>
      </w:pPr>
      <w:r w:rsidRPr="00E214F6">
        <w:rPr>
          <w:rFonts w:eastAsia="Helvetica" w:cstheme="minorHAnsi"/>
          <w:b/>
          <w:bCs/>
          <w:color w:val="222222"/>
          <w:sz w:val="20"/>
          <w:szCs w:val="20"/>
          <w:u w:val="single"/>
        </w:rPr>
        <w:t>ABOUT ANDREA BASILE</w:t>
      </w:r>
    </w:p>
    <w:p w:rsidRPr="00E214F6" w:rsidR="00E214F6" w:rsidP="388A3B7C" w:rsidRDefault="00E214F6" w14:paraId="3D5C81B6" w14:textId="24EBD76E">
      <w:pPr>
        <w:spacing w:after="0" w:line="240" w:lineRule="auto"/>
        <w:rPr>
          <w:rFonts w:eastAsia="Helvetica" w:cs="Calibri" w:cstheme="minorAscii"/>
          <w:sz w:val="20"/>
          <w:szCs w:val="20"/>
        </w:rPr>
      </w:pPr>
      <w:r w:rsidRPr="6630AD0C" w:rsidR="6630AD0C">
        <w:rPr>
          <w:rFonts w:eastAsia="Helvetica" w:cs="Calibri" w:cstheme="minorAscii"/>
          <w:sz w:val="20"/>
          <w:szCs w:val="20"/>
        </w:rPr>
        <w:t>Basile had an 18-year career as a dancer after graduating from San Francisco Ballet School. Throughout her professional career, she had the opportunity to perform for San Francisco Ballet, LINES Ballet, ODC, Kate Weare and Amy Seiwert among others. Basile has taught for LINES Ballet School, San Francisco Conservatory of Dance, Cincinnati Ballet Academy, Marin Dance Theater, the ODC School, and Magnify Dance Center. She has been a co-owner of Magnify Dance Center and Artistic Director of Magnify Dance Ensemble in Albuquerque, NM. Basile developed a unique wellness program for dancers called the Five Point Dancer Method that focuses on both mental and physical health in relation to dance training. The values of this approach echo the leadership style of Boulder Ballet’s new Artistic Director, Ben Needham-Wood. The organization is thrilled to welcome Basile into the transformative 40</w:t>
      </w:r>
      <w:r w:rsidRPr="6630AD0C" w:rsidR="6630AD0C">
        <w:rPr>
          <w:rFonts w:eastAsia="Helvetica" w:cs="Calibri" w:cstheme="minorAscii"/>
          <w:sz w:val="20"/>
          <w:szCs w:val="20"/>
          <w:vertAlign w:val="superscript"/>
        </w:rPr>
        <w:t>th</w:t>
      </w:r>
      <w:r w:rsidRPr="6630AD0C" w:rsidR="6630AD0C">
        <w:rPr>
          <w:rFonts w:eastAsia="Helvetica" w:cs="Calibri" w:cstheme="minorAscii"/>
          <w:sz w:val="20"/>
          <w:szCs w:val="20"/>
        </w:rPr>
        <w:t xml:space="preserve"> season of the organization.</w:t>
      </w:r>
    </w:p>
    <w:p w:rsidRPr="00E214F6" w:rsidR="31AAE92F" w:rsidP="31AAE92F" w:rsidRDefault="31AAE92F" w14:paraId="43280AAD" w14:textId="503A1186">
      <w:pPr>
        <w:spacing w:after="0" w:line="240" w:lineRule="auto"/>
        <w:rPr>
          <w:rFonts w:eastAsia="Helvetica" w:cstheme="minorHAnsi"/>
          <w:color w:val="222222"/>
          <w:sz w:val="20"/>
          <w:szCs w:val="20"/>
        </w:rPr>
      </w:pPr>
    </w:p>
    <w:p w:rsidRPr="00E214F6" w:rsidR="00E214F6" w:rsidP="31AAE92F" w:rsidRDefault="31AAE92F" w14:paraId="2B8F8F17" w14:textId="77777777">
      <w:pPr>
        <w:pStyle w:val="Body"/>
        <w:spacing w:line="240" w:lineRule="auto"/>
        <w:rPr>
          <w:rFonts w:eastAsia="Helvetica" w:asciiTheme="minorHAnsi" w:hAnsiTheme="minorHAnsi" w:cstheme="minorHAnsi"/>
          <w:sz w:val="20"/>
          <w:szCs w:val="20"/>
          <w:u w:val="single"/>
        </w:rPr>
      </w:pPr>
      <w:r w:rsidRPr="00E214F6">
        <w:rPr>
          <w:rFonts w:eastAsia="Helvetica" w:asciiTheme="minorHAnsi" w:hAnsiTheme="minorHAnsi" w:cstheme="minorHAnsi"/>
          <w:b/>
          <w:bCs/>
          <w:sz w:val="20"/>
          <w:szCs w:val="20"/>
          <w:u w:val="single"/>
        </w:rPr>
        <w:t>ABOUT BOULDER BALLET</w:t>
      </w:r>
    </w:p>
    <w:p w:rsidRPr="00E214F6" w:rsidR="31AAE92F" w:rsidP="31AAE92F" w:rsidRDefault="31AAE92F" w14:paraId="36860674" w14:textId="66537A81">
      <w:pPr>
        <w:pStyle w:val="Body"/>
        <w:spacing w:line="240" w:lineRule="auto"/>
        <w:rPr>
          <w:rFonts w:eastAsia="Helvetica" w:asciiTheme="minorHAnsi" w:hAnsiTheme="minorHAnsi" w:cstheme="minorHAnsi"/>
          <w:sz w:val="20"/>
          <w:szCs w:val="20"/>
        </w:rPr>
      </w:pPr>
      <w:r w:rsidRPr="00E214F6">
        <w:rPr>
          <w:rFonts w:eastAsia="Helvetica" w:asciiTheme="minorHAnsi" w:hAnsiTheme="minorHAnsi" w:cstheme="minorHAnsi"/>
          <w:sz w:val="20"/>
          <w:szCs w:val="20"/>
        </w:rPr>
        <w:t>Boulder Ballet is a classical, contemporary, and uniquely theatrical ballet company entertaining Boulder audiences for 40 years. Devoted to cutting-edge performance, high-caliber training, inclusivity and community outreach, Boulder Ballet is Boulder County’s foremost professional dance company and ballet school. Boulder Ballet is a 501(c)(3) non-profit organization.</w:t>
      </w:r>
    </w:p>
    <w:p w:rsidRPr="00E214F6" w:rsidR="31AAE92F" w:rsidP="00D92FE1" w:rsidRDefault="4077B259" w14:paraId="0C4FCDF2" w14:textId="3452CAA8">
      <w:pPr>
        <w:pStyle w:val="Body"/>
        <w:spacing w:line="240" w:lineRule="auto"/>
        <w:jc w:val="both"/>
        <w:rPr>
          <w:rFonts w:eastAsia="Helvetica" w:asciiTheme="minorHAnsi" w:hAnsiTheme="minorHAnsi" w:cstheme="minorHAnsi"/>
          <w:sz w:val="20"/>
          <w:szCs w:val="20"/>
        </w:rPr>
      </w:pPr>
      <w:r w:rsidRPr="00E214F6">
        <w:rPr>
          <w:rFonts w:eastAsia="Helvetica" w:asciiTheme="minorHAnsi" w:hAnsiTheme="minorHAnsi" w:cstheme="minorHAnsi"/>
          <w:b/>
          <w:bCs/>
          <w:sz w:val="20"/>
          <w:szCs w:val="20"/>
        </w:rPr>
        <w:t xml:space="preserve">WEBSITE: </w:t>
      </w:r>
      <w:r w:rsidRPr="00E214F6">
        <w:rPr>
          <w:rFonts w:eastAsia="Helvetica" w:asciiTheme="minorHAnsi" w:hAnsiTheme="minorHAnsi" w:cstheme="minorHAnsi"/>
          <w:sz w:val="20"/>
          <w:szCs w:val="20"/>
        </w:rPr>
        <w:t xml:space="preserve"> </w:t>
      </w:r>
      <w:hyperlink r:id="rId7">
        <w:r w:rsidRPr="00E214F6">
          <w:rPr>
            <w:rStyle w:val="Hyperlink"/>
            <w:rFonts w:eastAsia="Helvetica" w:asciiTheme="minorHAnsi" w:hAnsiTheme="minorHAnsi" w:cstheme="minorHAnsi"/>
            <w:sz w:val="20"/>
            <w:szCs w:val="20"/>
          </w:rPr>
          <w:t>www.BoulderBallet.org</w:t>
        </w:r>
      </w:hyperlink>
    </w:p>
    <w:p w:rsidRPr="00E214F6" w:rsidR="4077B259" w:rsidP="00D92FE1" w:rsidRDefault="4077B259" w14:paraId="3859CBF6" w14:textId="168B5C5E">
      <w:pPr>
        <w:pStyle w:val="Body"/>
        <w:spacing w:line="240" w:lineRule="auto"/>
        <w:jc w:val="both"/>
        <w:rPr>
          <w:rFonts w:asciiTheme="minorHAnsi" w:hAnsiTheme="minorHAnsi" w:cstheme="minorHAnsi"/>
          <w:sz w:val="20"/>
          <w:szCs w:val="20"/>
        </w:rPr>
      </w:pPr>
      <w:r w:rsidRPr="00E214F6">
        <w:rPr>
          <w:rFonts w:asciiTheme="minorHAnsi" w:hAnsiTheme="minorHAnsi" w:cstheme="minorHAnsi"/>
          <w:b/>
          <w:bCs/>
          <w:sz w:val="20"/>
          <w:szCs w:val="20"/>
        </w:rPr>
        <w:t>ANDREA’S FULL BIO</w:t>
      </w:r>
      <w:r w:rsidRPr="00E214F6">
        <w:rPr>
          <w:rFonts w:asciiTheme="minorHAnsi" w:hAnsiTheme="minorHAnsi" w:cstheme="minorHAnsi"/>
          <w:sz w:val="20"/>
          <w:szCs w:val="20"/>
        </w:rPr>
        <w:t xml:space="preserve">: </w:t>
      </w:r>
      <w:hyperlink r:id="rId8">
        <w:r w:rsidRPr="00E214F6">
          <w:rPr>
            <w:rStyle w:val="Hyperlink"/>
            <w:rFonts w:asciiTheme="minorHAnsi" w:hAnsiTheme="minorHAnsi" w:cstheme="minorHAnsi"/>
            <w:sz w:val="20"/>
            <w:szCs w:val="20"/>
          </w:rPr>
          <w:t>https://www.boulderballet.org/directors</w:t>
        </w:r>
      </w:hyperlink>
    </w:p>
    <w:p w:rsidR="6630AD0C" w:rsidP="6630AD0C" w:rsidRDefault="6630AD0C" w14:paraId="782547C7" w14:textId="5349F8AA">
      <w:pPr>
        <w:pStyle w:val="Body"/>
        <w:spacing w:line="240" w:lineRule="auto"/>
        <w:jc w:val="both"/>
        <w:rPr>
          <w:rFonts w:ascii="Calibri" w:hAnsi="Calibri" w:eastAsia="Helvetica" w:cs="Calibri" w:asciiTheme="minorAscii" w:hAnsiTheme="minorAscii" w:cstheme="minorAscii"/>
          <w:sz w:val="20"/>
          <w:szCs w:val="20"/>
        </w:rPr>
      </w:pPr>
      <w:r w:rsidRPr="6630AD0C" w:rsidR="6630AD0C">
        <w:rPr>
          <w:rFonts w:ascii="Calibri" w:hAnsi="Calibri" w:eastAsia="Helvetica" w:cs="Calibri" w:asciiTheme="minorAscii" w:hAnsiTheme="minorAscii" w:cstheme="minorAscii"/>
          <w:b w:val="1"/>
          <w:bCs w:val="1"/>
          <w:sz w:val="20"/>
          <w:szCs w:val="20"/>
        </w:rPr>
        <w:t xml:space="preserve">LEARN MORE ABOUT THE FIVE POINT DANCER METHOD:  </w:t>
      </w:r>
      <w:hyperlink r:id="Rdebd629b8bd6482e">
        <w:r w:rsidRPr="6630AD0C" w:rsidR="6630AD0C">
          <w:rPr>
            <w:rStyle w:val="Hyperlink"/>
            <w:rFonts w:ascii="Calibri" w:hAnsi="Calibri" w:eastAsia="Helvetica" w:cs="Calibri" w:asciiTheme="minorAscii" w:hAnsiTheme="minorAscii" w:cstheme="minorAscii"/>
            <w:b w:val="1"/>
            <w:bCs w:val="1"/>
            <w:sz w:val="20"/>
            <w:szCs w:val="20"/>
          </w:rPr>
          <w:t>https://www.fivepointdancer.com/</w:t>
        </w:r>
      </w:hyperlink>
    </w:p>
    <w:p w:rsidRPr="00E214F6" w:rsidR="00D92FE1" w:rsidP="00E214F6" w:rsidRDefault="31AAE92F" w14:paraId="466E2E1E" w14:textId="5310C1C5">
      <w:pPr>
        <w:pStyle w:val="Body"/>
        <w:spacing w:line="240" w:lineRule="auto"/>
        <w:ind w:left="3600" w:firstLine="720"/>
        <w:jc w:val="both"/>
        <w:rPr>
          <w:rFonts w:eastAsia="Helvetica" w:asciiTheme="minorHAnsi" w:hAnsiTheme="minorHAnsi" w:cstheme="minorHAnsi"/>
          <w:sz w:val="20"/>
          <w:szCs w:val="20"/>
        </w:rPr>
      </w:pPr>
      <w:r w:rsidRPr="00E214F6">
        <w:rPr>
          <w:rFonts w:eastAsia="Segoe UI" w:asciiTheme="minorHAnsi" w:hAnsiTheme="minorHAnsi" w:cstheme="minorHAnsi"/>
          <w:sz w:val="20"/>
          <w:szCs w:val="20"/>
        </w:rPr>
        <w:t>###</w:t>
      </w:r>
    </w:p>
    <w:sectPr w:rsidRPr="00E214F6" w:rsidR="00D92FE1">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2FE1" w:rsidP="00D92FE1" w:rsidRDefault="00D92FE1" w14:paraId="5741FC6C" w14:textId="77777777">
      <w:pPr>
        <w:spacing w:after="0" w:line="240" w:lineRule="auto"/>
      </w:pPr>
      <w:r>
        <w:separator/>
      </w:r>
    </w:p>
  </w:endnote>
  <w:endnote w:type="continuationSeparator" w:id="0">
    <w:p w:rsidR="00D92FE1" w:rsidP="00D92FE1" w:rsidRDefault="00D92FE1" w14:paraId="624D27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2FE1" w:rsidP="00D92FE1" w:rsidRDefault="00D92FE1" w14:paraId="42BA45B7" w14:textId="77777777">
      <w:pPr>
        <w:spacing w:after="0" w:line="240" w:lineRule="auto"/>
      </w:pPr>
      <w:r>
        <w:separator/>
      </w:r>
    </w:p>
  </w:footnote>
  <w:footnote w:type="continuationSeparator" w:id="0">
    <w:p w:rsidR="00D92FE1" w:rsidP="00D92FE1" w:rsidRDefault="00D92FE1" w14:paraId="4C03B1E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92FE1" w:rsidP="00D92FE1" w:rsidRDefault="00D92FE1" w14:paraId="09897247" w14:textId="77777777">
    <w:pPr>
      <w:spacing w:after="0" w:line="240" w:lineRule="auto"/>
      <w:rPr>
        <w:rFonts w:ascii="Helvetica" w:hAnsi="Helvetica" w:eastAsia="Helvetica" w:cs="Helvetica"/>
        <w:sz w:val="20"/>
        <w:szCs w:val="20"/>
      </w:rPr>
    </w:pPr>
    <w:r>
      <w:rPr>
        <w:noProof/>
      </w:rPr>
      <w:drawing>
        <wp:inline distT="0" distB="0" distL="0" distR="0" wp14:anchorId="61617D59" wp14:editId="7412AA2D">
          <wp:extent cx="4857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p>
  <w:p w:rsidRPr="00D92FE1" w:rsidR="00D92FE1" w:rsidP="00D92FE1" w:rsidRDefault="00D92FE1" w14:paraId="6AD250E8" w14:textId="7CD069C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DDF79B"/>
    <w:rsid w:val="00D11226"/>
    <w:rsid w:val="00D74A0B"/>
    <w:rsid w:val="00D92FE1"/>
    <w:rsid w:val="00E214F6"/>
    <w:rsid w:val="31AAE92F"/>
    <w:rsid w:val="388A3B7C"/>
    <w:rsid w:val="4077B259"/>
    <w:rsid w:val="6630AD0C"/>
    <w:rsid w:val="6BDDF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0FCA0"/>
  <w15:chartTrackingRefBased/>
  <w15:docId w15:val="{8F6E086C-21C4-48E2-B75E-0264BAAA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ody" w:customStyle="1">
    <w:name w:val="Body"/>
    <w:basedOn w:val="Normal"/>
    <w:rsid w:val="31AAE92F"/>
    <w:rPr>
      <w:rFonts w:ascii="Helvetica Neue" w:hAnsi="Helvetica Neue" w:eastAsia="Arial Unicode MS" w:cs="Arial Unicode MS"/>
      <w:color w:val="000000" w:themeColor="text1"/>
    </w:rPr>
  </w:style>
  <w:style w:type="paragraph" w:styleId="Header">
    <w:name w:val="header"/>
    <w:basedOn w:val="Normal"/>
    <w:link w:val="HeaderChar"/>
    <w:uiPriority w:val="99"/>
    <w:unhideWhenUsed/>
    <w:rsid w:val="00D92FE1"/>
    <w:pPr>
      <w:tabs>
        <w:tab w:val="center" w:pos="4680"/>
        <w:tab w:val="right" w:pos="9360"/>
      </w:tabs>
      <w:spacing w:after="0" w:line="240" w:lineRule="auto"/>
    </w:pPr>
  </w:style>
  <w:style w:type="character" w:styleId="HeaderChar" w:customStyle="1">
    <w:name w:val="Header Char"/>
    <w:basedOn w:val="DefaultParagraphFont"/>
    <w:link w:val="Header"/>
    <w:uiPriority w:val="99"/>
    <w:rsid w:val="00D92FE1"/>
  </w:style>
  <w:style w:type="paragraph" w:styleId="Footer">
    <w:name w:val="footer"/>
    <w:basedOn w:val="Normal"/>
    <w:link w:val="FooterChar"/>
    <w:uiPriority w:val="99"/>
    <w:unhideWhenUsed/>
    <w:rsid w:val="00D92FE1"/>
    <w:pPr>
      <w:tabs>
        <w:tab w:val="center" w:pos="4680"/>
        <w:tab w:val="right" w:pos="9360"/>
      </w:tabs>
      <w:spacing w:after="0" w:line="240" w:lineRule="auto"/>
    </w:pPr>
  </w:style>
  <w:style w:type="character" w:styleId="FooterChar" w:customStyle="1">
    <w:name w:val="Footer Char"/>
    <w:basedOn w:val="DefaultParagraphFont"/>
    <w:link w:val="Footer"/>
    <w:uiPriority w:val="99"/>
    <w:rsid w:val="00D92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oulderballet.org/directors" TargetMode="External" Id="rId8" /><Relationship Type="http://schemas.openxmlformats.org/officeDocument/2006/relationships/webSettings" Target="webSettings.xml" Id="rId3" /><Relationship Type="http://schemas.openxmlformats.org/officeDocument/2006/relationships/hyperlink" Target="http://www.BoulderBallet.org" TargetMode="Externa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Kelly@boulderballet.org" TargetMode="External" Id="rId6"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header" Target="header1.xml" Id="rId10" /><Relationship Type="http://schemas.openxmlformats.org/officeDocument/2006/relationships/footnotes" Target="footnotes.xml" Id="rId4" /><Relationship Type="http://schemas.openxmlformats.org/officeDocument/2006/relationships/hyperlink" Target="https://www.fivepointdancer.com/" TargetMode="External" Id="Rdebd629b8bd6482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Claudia Hubiak</lastModifiedBy>
  <revision>6</revision>
  <dcterms:created xsi:type="dcterms:W3CDTF">2012-08-07T16:44:00.0000000Z</dcterms:created>
  <dcterms:modified xsi:type="dcterms:W3CDTF">2022-08-18T00:15:02.1440033Z</dcterms:modified>
</coreProperties>
</file>